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A14" w:rsidRPr="00E46604" w:rsidRDefault="00E4660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4B6BC9" w:rsidRPr="00E46604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русскому языку 7 класс</w:t>
      </w:r>
    </w:p>
    <w:p w:rsidR="004B6BC9" w:rsidRPr="004B6BC9" w:rsidRDefault="004B6BC9" w:rsidP="004B6BC9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6BC9">
        <w:rPr>
          <w:rFonts w:ascii="Times New Roman" w:hAnsi="Times New Roman" w:cs="Times New Roman"/>
          <w:sz w:val="24"/>
          <w:szCs w:val="24"/>
        </w:rPr>
        <w:t xml:space="preserve">Рабочая программа по русскому языку для 7 класса составлена на основе Федерального государственного   образовательного </w:t>
      </w:r>
      <w:proofErr w:type="gramStart"/>
      <w:r w:rsidRPr="004B6BC9">
        <w:rPr>
          <w:rFonts w:ascii="Times New Roman" w:hAnsi="Times New Roman" w:cs="Times New Roman"/>
          <w:sz w:val="24"/>
          <w:szCs w:val="24"/>
        </w:rPr>
        <w:t>стандарта  основного</w:t>
      </w:r>
      <w:proofErr w:type="gramEnd"/>
      <w:r w:rsidRPr="004B6BC9">
        <w:rPr>
          <w:rFonts w:ascii="Times New Roman" w:hAnsi="Times New Roman" w:cs="Times New Roman"/>
          <w:sz w:val="24"/>
          <w:szCs w:val="24"/>
        </w:rPr>
        <w:t xml:space="preserve"> общего образования, основной общеобразовательной программы основного общего образования школы, требований к результатам образования , представленных в Федеральном государственном образовательном стандарте основного общего образования. Данная рабочая программа </w:t>
      </w:r>
      <w:bookmarkStart w:id="0" w:name="_GoBack"/>
      <w:r w:rsidRPr="004B6BC9">
        <w:rPr>
          <w:rFonts w:ascii="Times New Roman" w:hAnsi="Times New Roman" w:cs="Times New Roman"/>
          <w:sz w:val="24"/>
          <w:szCs w:val="24"/>
        </w:rPr>
        <w:t xml:space="preserve">ориентирована на использование  учебника     «Русский язык. 7 класс», Москва, «Просвещение», 2017 г., авторы: Л.А. </w:t>
      </w:r>
      <w:proofErr w:type="spellStart"/>
      <w:r w:rsidRPr="004B6BC9">
        <w:rPr>
          <w:rFonts w:ascii="Times New Roman" w:hAnsi="Times New Roman" w:cs="Times New Roman"/>
          <w:sz w:val="24"/>
          <w:szCs w:val="24"/>
        </w:rPr>
        <w:t>Тростенцова</w:t>
      </w:r>
      <w:proofErr w:type="spellEnd"/>
      <w:r w:rsidRPr="004B6BC9">
        <w:rPr>
          <w:rFonts w:ascii="Times New Roman" w:hAnsi="Times New Roman" w:cs="Times New Roman"/>
          <w:sz w:val="24"/>
          <w:szCs w:val="24"/>
        </w:rPr>
        <w:t xml:space="preserve">, Т.А. </w:t>
      </w:r>
      <w:proofErr w:type="spellStart"/>
      <w:r w:rsidRPr="004B6BC9">
        <w:rPr>
          <w:rFonts w:ascii="Times New Roman" w:hAnsi="Times New Roman" w:cs="Times New Roman"/>
          <w:sz w:val="24"/>
          <w:szCs w:val="24"/>
        </w:rPr>
        <w:t>Ладыженская</w:t>
      </w:r>
      <w:bookmarkEnd w:id="0"/>
      <w:proofErr w:type="spellEnd"/>
      <w:r w:rsidRPr="004B6BC9">
        <w:rPr>
          <w:rFonts w:ascii="Times New Roman" w:hAnsi="Times New Roman" w:cs="Times New Roman"/>
          <w:sz w:val="24"/>
          <w:szCs w:val="24"/>
        </w:rPr>
        <w:t xml:space="preserve">.,  А.Д. </w:t>
      </w:r>
      <w:proofErr w:type="spellStart"/>
      <w:r w:rsidRPr="004B6BC9">
        <w:rPr>
          <w:rFonts w:ascii="Times New Roman" w:hAnsi="Times New Roman" w:cs="Times New Roman"/>
          <w:sz w:val="24"/>
          <w:szCs w:val="24"/>
        </w:rPr>
        <w:t>Дейкина</w:t>
      </w:r>
      <w:proofErr w:type="spellEnd"/>
      <w:r w:rsidRPr="004B6BC9">
        <w:rPr>
          <w:rFonts w:ascii="Times New Roman" w:hAnsi="Times New Roman" w:cs="Times New Roman"/>
          <w:sz w:val="24"/>
          <w:szCs w:val="24"/>
        </w:rPr>
        <w:t>, А.М. Александрова.</w:t>
      </w:r>
    </w:p>
    <w:p w:rsidR="004B6BC9" w:rsidRPr="004B6BC9" w:rsidRDefault="004B6BC9" w:rsidP="004B6BC9">
      <w:pPr>
        <w:tabs>
          <w:tab w:val="left" w:pos="1575"/>
        </w:tabs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B6BC9">
        <w:rPr>
          <w:rFonts w:ascii="Times New Roman" w:hAnsi="Times New Roman" w:cs="Times New Roman"/>
          <w:sz w:val="24"/>
          <w:szCs w:val="24"/>
        </w:rPr>
        <w:tab/>
      </w:r>
    </w:p>
    <w:p w:rsidR="004B6BC9" w:rsidRPr="004B6BC9" w:rsidRDefault="004B6BC9" w:rsidP="004B6BC9">
      <w:pPr>
        <w:jc w:val="both"/>
        <w:rPr>
          <w:rFonts w:ascii="Times New Roman" w:hAnsi="Times New Roman" w:cs="Times New Roman"/>
          <w:sz w:val="24"/>
          <w:szCs w:val="24"/>
        </w:rPr>
      </w:pPr>
      <w:r w:rsidRPr="004B6BC9">
        <w:rPr>
          <w:rFonts w:ascii="Times New Roman" w:hAnsi="Times New Roman" w:cs="Times New Roman"/>
          <w:sz w:val="24"/>
          <w:szCs w:val="24"/>
        </w:rPr>
        <w:t xml:space="preserve">  Целями и задачами</w:t>
      </w:r>
      <w:r w:rsidRPr="004B6BC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изучения русского</w:t>
      </w:r>
      <w:r w:rsidRPr="004B6BC9">
        <w:rPr>
          <w:rFonts w:ascii="Times New Roman" w:hAnsi="Times New Roman" w:cs="Times New Roman"/>
          <w:sz w:val="24"/>
          <w:szCs w:val="24"/>
        </w:rPr>
        <w:t xml:space="preserve"> языка в основной школе являются:</w:t>
      </w:r>
    </w:p>
    <w:p w:rsidR="004B6BC9" w:rsidRPr="004B6BC9" w:rsidRDefault="004B6BC9" w:rsidP="004B6BC9">
      <w:pPr>
        <w:pStyle w:val="a4"/>
        <w:widowControl/>
        <w:numPr>
          <w:ilvl w:val="0"/>
          <w:numId w:val="1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BC9">
        <w:rPr>
          <w:rFonts w:ascii="Times New Roman" w:hAnsi="Times New Roman" w:cs="Times New Roman"/>
          <w:sz w:val="24"/>
          <w:szCs w:val="24"/>
        </w:rPr>
        <w:t>воспитание духовно богатой, нравственно ориентированной личности с развитым чувством самосознания и общероссийского гражданского сознания, человека, любящего свою родину, знающего и уважающего родной язык как основное средство общения, средство получения знаний в различных сферах человеческой деятельности, средство освоения морально-этических норм, принятых в обществе;</w:t>
      </w:r>
    </w:p>
    <w:p w:rsidR="004B6BC9" w:rsidRPr="004B6BC9" w:rsidRDefault="004B6BC9" w:rsidP="004B6BC9">
      <w:pPr>
        <w:pStyle w:val="a4"/>
        <w:widowControl/>
        <w:numPr>
          <w:ilvl w:val="0"/>
          <w:numId w:val="1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BC9">
        <w:rPr>
          <w:rFonts w:ascii="Times New Roman" w:hAnsi="Times New Roman" w:cs="Times New Roman"/>
          <w:sz w:val="24"/>
          <w:szCs w:val="24"/>
        </w:rPr>
        <w:t xml:space="preserve">овладение системой знаний, языковыми и речевыми умениями и навыками, овладение важнейшими </w:t>
      </w:r>
      <w:proofErr w:type="spellStart"/>
      <w:r w:rsidRPr="004B6BC9">
        <w:rPr>
          <w:rFonts w:ascii="Times New Roman" w:hAnsi="Times New Roman" w:cs="Times New Roman"/>
          <w:sz w:val="24"/>
          <w:szCs w:val="24"/>
        </w:rPr>
        <w:t>общеучебными</w:t>
      </w:r>
      <w:proofErr w:type="spellEnd"/>
      <w:r w:rsidRPr="004B6BC9">
        <w:rPr>
          <w:rFonts w:ascii="Times New Roman" w:hAnsi="Times New Roman" w:cs="Times New Roman"/>
          <w:sz w:val="24"/>
          <w:szCs w:val="24"/>
        </w:rPr>
        <w:t xml:space="preserve"> умениями и универсальными учебными действиями;</w:t>
      </w:r>
    </w:p>
    <w:p w:rsidR="004B6BC9" w:rsidRPr="004B6BC9" w:rsidRDefault="004B6BC9" w:rsidP="004B6BC9">
      <w:pPr>
        <w:pStyle w:val="a4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B6BC9">
        <w:rPr>
          <w:rFonts w:ascii="Times New Roman" w:hAnsi="Times New Roman" w:cs="Times New Roman"/>
          <w:sz w:val="24"/>
          <w:szCs w:val="24"/>
        </w:rPr>
        <w:t xml:space="preserve">   формирование навыков самостоятельной учебной деятельности, самообразования;</w:t>
      </w:r>
    </w:p>
    <w:p w:rsidR="004B6BC9" w:rsidRPr="004B6BC9" w:rsidRDefault="004B6BC9" w:rsidP="004B6BC9">
      <w:pPr>
        <w:pStyle w:val="a4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B6BC9">
        <w:rPr>
          <w:rFonts w:ascii="Times New Roman" w:hAnsi="Times New Roman" w:cs="Times New Roman"/>
          <w:sz w:val="24"/>
          <w:szCs w:val="24"/>
        </w:rPr>
        <w:t xml:space="preserve">        приобретение  знаний об устройстве языковой системы и закономерности её         функционирования,       развитие способности опознавать, анализировать, сопоставлять, классифицировать и оценивать языковые факты, обогащение активного и потенциального словарного запаса, расширение объёма используемых в речи грамматических средств, совершенствование орфографической и пунктуационной грамотности;</w:t>
      </w:r>
    </w:p>
    <w:p w:rsidR="004B6BC9" w:rsidRPr="004B6BC9" w:rsidRDefault="004B6BC9" w:rsidP="004B6BC9">
      <w:pPr>
        <w:pStyle w:val="a4"/>
        <w:widowControl/>
        <w:numPr>
          <w:ilvl w:val="0"/>
          <w:numId w:val="1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BC9">
        <w:rPr>
          <w:rFonts w:ascii="Times New Roman" w:hAnsi="Times New Roman" w:cs="Times New Roman"/>
          <w:sz w:val="24"/>
          <w:szCs w:val="24"/>
        </w:rPr>
        <w:t>развитие интеллектуальных и творческих способностей обучающихся, развитие речевой культуры учащихся, овладение правилами использования языка в разных ситуациях общения, воспитание стремления к речевому самосовершенствованию, осознание эстетической ценности родного языка;</w:t>
      </w:r>
    </w:p>
    <w:p w:rsidR="004B6BC9" w:rsidRPr="004B6BC9" w:rsidRDefault="004B6BC9" w:rsidP="004B6BC9">
      <w:pPr>
        <w:pStyle w:val="a4"/>
        <w:widowControl/>
        <w:numPr>
          <w:ilvl w:val="0"/>
          <w:numId w:val="1"/>
        </w:numPr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6BC9">
        <w:rPr>
          <w:rFonts w:ascii="Times New Roman" w:hAnsi="Times New Roman" w:cs="Times New Roman"/>
          <w:sz w:val="24"/>
          <w:szCs w:val="24"/>
        </w:rPr>
        <w:t>совершенствование коммуникативных способностей, формирование готовности к сотрудничеству, созидательной деятельности, умений вести диалог, искать и находить содержательные компромиссы.</w:t>
      </w:r>
    </w:p>
    <w:p w:rsidR="004B6BC9" w:rsidRPr="004B6BC9" w:rsidRDefault="004B6BC9" w:rsidP="004B6BC9">
      <w:pPr>
        <w:pStyle w:val="a3"/>
        <w:ind w:firstLine="709"/>
        <w:jc w:val="both"/>
        <w:rPr>
          <w:szCs w:val="24"/>
        </w:rPr>
      </w:pPr>
    </w:p>
    <w:p w:rsidR="004B6BC9" w:rsidRPr="004B6BC9" w:rsidRDefault="004B6BC9">
      <w:pPr>
        <w:rPr>
          <w:rFonts w:ascii="Times New Roman" w:hAnsi="Times New Roman" w:cs="Times New Roman"/>
          <w:sz w:val="24"/>
          <w:szCs w:val="24"/>
        </w:rPr>
      </w:pPr>
    </w:p>
    <w:sectPr w:rsidR="004B6BC9" w:rsidRPr="004B6BC9" w:rsidSect="00E466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30A52"/>
    <w:multiLevelType w:val="hybridMultilevel"/>
    <w:tmpl w:val="335CAD92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6BC9"/>
    <w:rsid w:val="001E1A14"/>
    <w:rsid w:val="004B6BC9"/>
    <w:rsid w:val="00E4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B7F6E1-6F56-4264-9813-1F2962A6D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A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B6BC9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0"/>
      <w:lang w:eastAsia="ru-RU"/>
    </w:rPr>
  </w:style>
  <w:style w:type="paragraph" w:styleId="a4">
    <w:name w:val="List Paragraph"/>
    <w:basedOn w:val="a"/>
    <w:qFormat/>
    <w:rsid w:val="004B6BC9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385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332</Words>
  <Characters>1897</Characters>
  <Application>Microsoft Office Word</Application>
  <DocSecurity>0</DocSecurity>
  <Lines>15</Lines>
  <Paragraphs>4</Paragraphs>
  <ScaleCrop>false</ScaleCrop>
  <Company>DG Win&amp;Soft</Company>
  <LinksUpToDate>false</LinksUpToDate>
  <CharactersWithSpaces>2225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Барковская Ольга</cp:lastModifiedBy>
  <cp:revision>3</cp:revision>
  <dcterms:created xsi:type="dcterms:W3CDTF">2020-09-09T00:54:00Z</dcterms:created>
  <dcterms:modified xsi:type="dcterms:W3CDTF">2021-06-30T11:54:00Z</dcterms:modified>
</cp:coreProperties>
</file>